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FD" w:rsidRPr="00B6112C" w:rsidRDefault="00C13AFD" w:rsidP="00C13AFD">
      <w:pPr>
        <w:spacing w:line="276" w:lineRule="auto"/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B6112C">
        <w:rPr>
          <w:rFonts w:ascii="Calibri" w:hAnsi="Calibri"/>
          <w:b/>
          <w:sz w:val="23"/>
          <w:szCs w:val="23"/>
        </w:rPr>
        <w:t>Klauzula informacyjna dla kandydatów do pracy</w:t>
      </w:r>
    </w:p>
    <w:p w:rsidR="00C13AFD" w:rsidRPr="00CA557A" w:rsidRDefault="00C13AFD" w:rsidP="00C13AFD">
      <w:pPr>
        <w:spacing w:line="276" w:lineRule="auto"/>
        <w:rPr>
          <w:rFonts w:ascii="Calibri" w:hAnsi="Calibri"/>
          <w:b/>
          <w:sz w:val="23"/>
          <w:szCs w:val="23"/>
          <w:u w:val="single"/>
        </w:rPr>
      </w:pPr>
    </w:p>
    <w:p w:rsidR="00C13AFD" w:rsidRPr="00CA557A" w:rsidRDefault="00C13AFD" w:rsidP="00C13AFD">
      <w:pPr>
        <w:pStyle w:val="Tekstpodstawowy"/>
        <w:spacing w:after="0" w:line="240" w:lineRule="auto"/>
        <w:ind w:left="-426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="00A11DE8" w:rsidRPr="00CA557A">
        <w:rPr>
          <w:rFonts w:ascii="Calibri" w:hAnsi="Calibri" w:cs="Calibri"/>
          <w:sz w:val="23"/>
          <w:szCs w:val="23"/>
        </w:rPr>
        <w:t xml:space="preserve"> </w:t>
      </w:r>
      <w:r w:rsidRPr="00CA557A">
        <w:rPr>
          <w:rFonts w:ascii="Calibri" w:hAnsi="Calibri" w:cs="Calibri"/>
          <w:sz w:val="23"/>
          <w:szCs w:val="23"/>
        </w:rPr>
        <w:t xml:space="preserve">(Dz. Urz. UE L 119/1 </w:t>
      </w:r>
      <w:r w:rsidR="00A11DE8" w:rsidRPr="00CA557A">
        <w:rPr>
          <w:rFonts w:ascii="Calibri" w:hAnsi="Calibri" w:cs="Calibri"/>
          <w:sz w:val="23"/>
          <w:szCs w:val="23"/>
        </w:rPr>
        <w:br/>
      </w:r>
      <w:r w:rsidRPr="00CA557A">
        <w:rPr>
          <w:rFonts w:ascii="Calibri" w:hAnsi="Calibri" w:cs="Calibri"/>
          <w:sz w:val="23"/>
          <w:szCs w:val="23"/>
        </w:rPr>
        <w:t>z 04.05.2016 r.),</w:t>
      </w:r>
      <w:r w:rsidR="00A11DE8" w:rsidRPr="00CA557A">
        <w:rPr>
          <w:rFonts w:ascii="Calibri" w:hAnsi="Calibri" w:cs="Calibri"/>
          <w:sz w:val="23"/>
          <w:szCs w:val="23"/>
        </w:rPr>
        <w:t xml:space="preserve"> </w:t>
      </w:r>
      <w:r w:rsidRPr="00CA557A">
        <w:rPr>
          <w:rFonts w:ascii="Calibri" w:hAnsi="Calibri" w:cs="Calibri"/>
          <w:sz w:val="23"/>
          <w:szCs w:val="23"/>
        </w:rPr>
        <w:t xml:space="preserve">dalej jako „RODO”, informuję, że: </w:t>
      </w:r>
    </w:p>
    <w:p w:rsidR="00C13AFD" w:rsidRPr="00CA557A" w:rsidRDefault="00C13AFD" w:rsidP="00C13AFD">
      <w:pPr>
        <w:pStyle w:val="Tekstpodstawowy"/>
        <w:numPr>
          <w:ilvl w:val="0"/>
          <w:numId w:val="2"/>
        </w:numPr>
        <w:spacing w:after="40" w:line="240" w:lineRule="auto"/>
        <w:ind w:left="0"/>
        <w:jc w:val="both"/>
        <w:rPr>
          <w:rFonts w:ascii="Calibri" w:hAnsi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 xml:space="preserve"> Administratorem Pani/Pana danych osobowych jest Wojewódzki Komendant Ochotniczych Hufców Pracy w Opolu.</w:t>
      </w:r>
    </w:p>
    <w:p w:rsidR="00C13AFD" w:rsidRPr="00CA557A" w:rsidRDefault="00C13AFD" w:rsidP="00C13AFD">
      <w:pPr>
        <w:rPr>
          <w:rFonts w:ascii="Calibri" w:hAnsi="Calibri" w:cs="Times New Roman"/>
          <w:sz w:val="23"/>
          <w:szCs w:val="23"/>
        </w:rPr>
      </w:pPr>
      <w:r w:rsidRPr="00CA557A">
        <w:rPr>
          <w:rFonts w:ascii="Calibri" w:hAnsi="Calibri" w:cs="Times New Roman"/>
          <w:sz w:val="23"/>
          <w:szCs w:val="23"/>
        </w:rPr>
        <w:t xml:space="preserve">         Z Administratorem można kontaktować się poprzez:</w:t>
      </w:r>
    </w:p>
    <w:p w:rsidR="00C13AFD" w:rsidRPr="00CA557A" w:rsidRDefault="00C13AFD" w:rsidP="00C13AFD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3"/>
          <w:szCs w:val="23"/>
        </w:rPr>
      </w:pPr>
      <w:r w:rsidRPr="00CA557A">
        <w:rPr>
          <w:sz w:val="23"/>
          <w:szCs w:val="23"/>
        </w:rPr>
        <w:t>Adres korespondencyjny: ul. Armii Krajowej 4, 45-071 Opole</w:t>
      </w:r>
      <w:r w:rsidR="001D3E4C" w:rsidRPr="00CA557A">
        <w:rPr>
          <w:sz w:val="23"/>
          <w:szCs w:val="23"/>
        </w:rPr>
        <w:t>;</w:t>
      </w:r>
    </w:p>
    <w:p w:rsidR="00C13AFD" w:rsidRPr="00CA557A" w:rsidRDefault="00C13AFD" w:rsidP="00C13AFD">
      <w:pPr>
        <w:pStyle w:val="Akapitzlist"/>
        <w:numPr>
          <w:ilvl w:val="0"/>
          <w:numId w:val="1"/>
        </w:numPr>
        <w:spacing w:after="40" w:line="240" w:lineRule="auto"/>
        <w:ind w:left="426"/>
        <w:rPr>
          <w:sz w:val="23"/>
          <w:szCs w:val="23"/>
        </w:rPr>
      </w:pPr>
      <w:r w:rsidRPr="00CA557A">
        <w:rPr>
          <w:sz w:val="23"/>
          <w:szCs w:val="23"/>
        </w:rPr>
        <w:t xml:space="preserve">Adres poczty elektronicznej: </w:t>
      </w:r>
      <w:hyperlink r:id="rId5" w:history="1">
        <w:r w:rsidRPr="00CA557A">
          <w:rPr>
            <w:rStyle w:val="Hipercze"/>
            <w:sz w:val="23"/>
            <w:szCs w:val="23"/>
          </w:rPr>
          <w:t>opolska@ohp.pl</w:t>
        </w:r>
      </w:hyperlink>
    </w:p>
    <w:p w:rsidR="00C13AFD" w:rsidRPr="00CA557A" w:rsidRDefault="00C13AFD" w:rsidP="00C13AF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sz w:val="23"/>
          <w:szCs w:val="23"/>
        </w:rPr>
      </w:pPr>
      <w:r w:rsidRPr="00CA557A">
        <w:rPr>
          <w:rFonts w:cs="Calibri"/>
          <w:sz w:val="23"/>
          <w:szCs w:val="23"/>
        </w:rPr>
        <w:t>A</w:t>
      </w:r>
      <w:r w:rsidRPr="00CA557A">
        <w:rPr>
          <w:rFonts w:cs="Calibri"/>
          <w:iCs/>
          <w:sz w:val="23"/>
          <w:szCs w:val="23"/>
        </w:rPr>
        <w:t xml:space="preserve">dministrator wyznaczył Inspektora Ochrony Danych, z którym może się Pani/Pan kontaktować </w:t>
      </w:r>
      <w:r w:rsidRPr="00CA557A">
        <w:rPr>
          <w:rFonts w:cs="Calibri"/>
          <w:iCs/>
          <w:sz w:val="23"/>
          <w:szCs w:val="23"/>
        </w:rPr>
        <w:br/>
        <w:t xml:space="preserve">w sprawach przetwarzania Pani/Pana danych osobowych za pośrednictwem poczty elektronicznej: </w:t>
      </w:r>
      <w:hyperlink r:id="rId6" w:history="1">
        <w:r w:rsidRPr="00CA557A">
          <w:rPr>
            <w:rStyle w:val="Hipercze"/>
            <w:rFonts w:cs="Calibri"/>
            <w:iCs/>
            <w:sz w:val="23"/>
            <w:szCs w:val="23"/>
          </w:rPr>
          <w:t>iod@ohp.opole.pl</w:t>
        </w:r>
      </w:hyperlink>
    </w:p>
    <w:p w:rsidR="00C13AFD" w:rsidRPr="00CA557A" w:rsidRDefault="00C13AFD" w:rsidP="0002764A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sz w:val="23"/>
          <w:szCs w:val="23"/>
        </w:rPr>
      </w:pPr>
      <w:r w:rsidRPr="00CA557A">
        <w:rPr>
          <w:rFonts w:cs="Calibri"/>
          <w:sz w:val="23"/>
          <w:szCs w:val="23"/>
        </w:rPr>
        <w:t>Pani/Pana dane osobowe będą przetwarzane w celu przeprowadzenia postępowania rekrutacyjnego.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Dane osobowe w zakresie wskazanym w przepisach prawa dotyczących postępowania rekrutacyjnego będą przetwarzane na podstawie przepisów kodeksu pracy (art. 22</w:t>
      </w:r>
      <w:r w:rsidRPr="00CA557A">
        <w:rPr>
          <w:rFonts w:ascii="Calibri" w:hAnsi="Calibri" w:cs="Calibri"/>
          <w:sz w:val="23"/>
          <w:szCs w:val="23"/>
          <w:vertAlign w:val="superscript"/>
        </w:rPr>
        <w:t>1</w:t>
      </w:r>
      <w:r w:rsidRPr="00CA557A">
        <w:rPr>
          <w:rFonts w:ascii="Calibri" w:hAnsi="Calibri" w:cs="Calibri"/>
          <w:sz w:val="23"/>
          <w:szCs w:val="23"/>
        </w:rPr>
        <w:t xml:space="preserve"> Kodeksu pracy) oraz na podstawie art. 6, ust. 1, lit. b) RODO, jako dane niezbędne do podjęcia działań na żądanie osoby, której dane dotyczą, przed zawarciem umowy.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Inne przekazane przez Panią/Pana</w:t>
      </w:r>
      <w:r w:rsidRPr="00CA557A">
        <w:rPr>
          <w:rFonts w:cs="Calibri"/>
          <w:sz w:val="23"/>
          <w:szCs w:val="23"/>
        </w:rPr>
        <w:t xml:space="preserve"> </w:t>
      </w:r>
      <w:r w:rsidRPr="00CA557A">
        <w:rPr>
          <w:rFonts w:ascii="Calibri" w:hAnsi="Calibri" w:cs="Calibri"/>
          <w:sz w:val="23"/>
          <w:szCs w:val="23"/>
        </w:rPr>
        <w:t>dane osobowe (np. dane wizerunkowe), na podstawie udzielonej przez Panią/Pana zgody.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Administrator będzie przetwarzał Pani/Pana</w:t>
      </w:r>
      <w:r w:rsidRPr="00CA557A">
        <w:rPr>
          <w:rFonts w:cs="Calibri"/>
          <w:sz w:val="23"/>
          <w:szCs w:val="23"/>
        </w:rPr>
        <w:t xml:space="preserve"> </w:t>
      </w:r>
      <w:r w:rsidRPr="00CA557A">
        <w:rPr>
          <w:rFonts w:ascii="Calibri" w:hAnsi="Calibri" w:cs="Calibri"/>
          <w:sz w:val="23"/>
          <w:szCs w:val="23"/>
        </w:rPr>
        <w:t>dane osobowe, także w kolejnych naborach pracowników jeżeli wyrazi Pani/Pan na to zgodę.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Udzielone przez Panią/Pana</w:t>
      </w:r>
      <w:r w:rsidRPr="00CA557A">
        <w:rPr>
          <w:rFonts w:cs="Calibri"/>
          <w:sz w:val="23"/>
          <w:szCs w:val="23"/>
        </w:rPr>
        <w:t xml:space="preserve"> </w:t>
      </w:r>
      <w:r w:rsidRPr="00CA557A">
        <w:rPr>
          <w:rFonts w:ascii="Calibri" w:hAnsi="Calibri" w:cs="Calibri"/>
          <w:sz w:val="23"/>
          <w:szCs w:val="23"/>
        </w:rPr>
        <w:t>zgody mogą zostać odwołane w dowolnym czasie.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 xml:space="preserve">Państwa dane zgromadzone w obecnym procesie rekrutacyjnym będą przechowywane </w:t>
      </w:r>
      <w:r w:rsidR="00376184">
        <w:rPr>
          <w:rFonts w:ascii="Calibri" w:hAnsi="Calibri" w:cs="Calibri"/>
          <w:sz w:val="23"/>
          <w:szCs w:val="23"/>
        </w:rPr>
        <w:t xml:space="preserve">przez </w:t>
      </w:r>
      <w:r w:rsidR="00376184">
        <w:rPr>
          <w:rFonts w:ascii="Calibri" w:hAnsi="Calibri" w:cs="Calibri"/>
          <w:sz w:val="23"/>
          <w:szCs w:val="23"/>
        </w:rPr>
        <w:br/>
        <w:t xml:space="preserve">3 miesiące od momentu zakończenia procesu rekrutacyjnego. </w:t>
      </w:r>
    </w:p>
    <w:p w:rsidR="00C13AFD" w:rsidRPr="00CA557A" w:rsidRDefault="00C13AFD" w:rsidP="00C13AFD">
      <w:pPr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W przypadku wyrażonej przez Pani</w:t>
      </w:r>
      <w:r w:rsidR="00356939">
        <w:rPr>
          <w:rFonts w:ascii="Calibri" w:hAnsi="Calibri" w:cs="Calibri"/>
          <w:sz w:val="23"/>
          <w:szCs w:val="23"/>
        </w:rPr>
        <w:t>ą</w:t>
      </w:r>
      <w:r w:rsidRPr="00CA557A">
        <w:rPr>
          <w:rFonts w:ascii="Calibri" w:hAnsi="Calibri" w:cs="Calibri"/>
          <w:sz w:val="23"/>
          <w:szCs w:val="23"/>
        </w:rPr>
        <w:t>/Pana zgody na wykorzystywan</w:t>
      </w:r>
      <w:r w:rsidR="00356939">
        <w:rPr>
          <w:rFonts w:ascii="Calibri" w:hAnsi="Calibri" w:cs="Calibri"/>
          <w:sz w:val="23"/>
          <w:szCs w:val="23"/>
        </w:rPr>
        <w:t>i</w:t>
      </w:r>
      <w:r w:rsidRPr="00CA557A">
        <w:rPr>
          <w:rFonts w:ascii="Calibri" w:hAnsi="Calibri" w:cs="Calibri"/>
          <w:sz w:val="23"/>
          <w:szCs w:val="23"/>
        </w:rPr>
        <w:t>e danych osobowych dla celów przyszłych rekrutacji, Pani/Pana dane będą wykorzystywane przez 6 miesięcy.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Ma Pani/Pan prawo do:</w:t>
      </w:r>
    </w:p>
    <w:p w:rsidR="00C13AFD" w:rsidRPr="00CA557A" w:rsidRDefault="00C13AFD" w:rsidP="00C13AFD">
      <w:pPr>
        <w:ind w:firstLine="284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1) dostępu do swoich danych oraz otrzymania ich kopii;</w:t>
      </w:r>
    </w:p>
    <w:p w:rsidR="00C13AFD" w:rsidRPr="00CA557A" w:rsidRDefault="00C13AFD" w:rsidP="00C13AFD">
      <w:pPr>
        <w:ind w:firstLine="284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2) do sprostowania (poprawiania) swoich danych osobowych;</w:t>
      </w:r>
    </w:p>
    <w:p w:rsidR="00C13AFD" w:rsidRPr="00CA557A" w:rsidRDefault="00C13AFD" w:rsidP="00C13AFD">
      <w:pPr>
        <w:ind w:firstLine="284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3) do ograniczenia przetwarzania danych osobowych;</w:t>
      </w:r>
    </w:p>
    <w:p w:rsidR="00C13AFD" w:rsidRPr="00CA557A" w:rsidRDefault="00C13AFD" w:rsidP="00C13AFD">
      <w:pPr>
        <w:ind w:firstLine="284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4) do usunięcia danych osobowych</w:t>
      </w:r>
      <w:r w:rsidR="004847B6">
        <w:rPr>
          <w:rFonts w:ascii="Calibri" w:hAnsi="Calibri" w:cs="Calibri"/>
          <w:sz w:val="23"/>
          <w:szCs w:val="23"/>
        </w:rPr>
        <w:t xml:space="preserve"> (przetwarzanych na podstawie zgody)</w:t>
      </w:r>
      <w:r w:rsidRPr="00CA557A">
        <w:rPr>
          <w:rFonts w:ascii="Calibri" w:hAnsi="Calibri" w:cs="Calibri"/>
          <w:sz w:val="23"/>
          <w:szCs w:val="23"/>
        </w:rPr>
        <w:t>;</w:t>
      </w:r>
    </w:p>
    <w:p w:rsidR="00C13AFD" w:rsidRPr="00CA557A" w:rsidRDefault="00C13AFD" w:rsidP="00C13AFD">
      <w:pPr>
        <w:ind w:firstLine="284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5) do cofnięcia zgody, gdy przetwarzamy Pani/Pana dane na podstawie udzielonej zgody;</w:t>
      </w:r>
    </w:p>
    <w:p w:rsidR="00C13AFD" w:rsidRPr="00CA557A" w:rsidRDefault="00C13AFD" w:rsidP="00C13AFD">
      <w:pPr>
        <w:ind w:left="284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6) prawo do wniesienia skargi do Prezesa UODO (na adres Urzędu Ochrony Danych Osobowych, ul.   Stawki 2, 00 - 193 Warszawa).</w:t>
      </w:r>
    </w:p>
    <w:p w:rsidR="00C13AFD" w:rsidRPr="00CA557A" w:rsidRDefault="00C13AFD" w:rsidP="00C13AFD">
      <w:pPr>
        <w:numPr>
          <w:ilvl w:val="0"/>
          <w:numId w:val="2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CA557A">
        <w:rPr>
          <w:rFonts w:ascii="Calibri" w:hAnsi="Calibri" w:cs="Calibri"/>
          <w:sz w:val="23"/>
          <w:szCs w:val="23"/>
        </w:rPr>
        <w:t>Podanie przez Panią/Pana danych osobowych w zakresie wynikającym z art. 22</w:t>
      </w:r>
      <w:r w:rsidRPr="00CA557A">
        <w:rPr>
          <w:rFonts w:ascii="Calibri" w:hAnsi="Calibri" w:cs="Calibri"/>
          <w:sz w:val="23"/>
          <w:szCs w:val="23"/>
          <w:vertAlign w:val="superscript"/>
        </w:rPr>
        <w:t>1</w:t>
      </w:r>
      <w:r w:rsidRPr="00CA557A">
        <w:rPr>
          <w:rFonts w:ascii="Calibri" w:hAnsi="Calibri" w:cs="Calibri"/>
          <w:sz w:val="23"/>
          <w:szCs w:val="23"/>
        </w:rPr>
        <w:t xml:space="preserve"> Kodeksu pracy jest niezbędne, aby uczestniczyć w postępowaniu rekrutacyjnym. Podanie przez Panią/Pana innych danych jest dobrowolne.</w:t>
      </w:r>
    </w:p>
    <w:p w:rsidR="006F7C2C" w:rsidRPr="00CA557A" w:rsidRDefault="006F7C2C">
      <w:pPr>
        <w:rPr>
          <w:sz w:val="23"/>
          <w:szCs w:val="23"/>
        </w:rPr>
      </w:pPr>
    </w:p>
    <w:sectPr w:rsidR="006F7C2C" w:rsidRPr="00CA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1122"/>
    <w:multiLevelType w:val="hybridMultilevel"/>
    <w:tmpl w:val="91D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104D"/>
    <w:multiLevelType w:val="hybridMultilevel"/>
    <w:tmpl w:val="817874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FD"/>
    <w:rsid w:val="0002764A"/>
    <w:rsid w:val="001D3E4C"/>
    <w:rsid w:val="00356939"/>
    <w:rsid w:val="00376184"/>
    <w:rsid w:val="004847B6"/>
    <w:rsid w:val="006F7C2C"/>
    <w:rsid w:val="00743111"/>
    <w:rsid w:val="00A11DE8"/>
    <w:rsid w:val="00B6112C"/>
    <w:rsid w:val="00C13AFD"/>
    <w:rsid w:val="00C43A57"/>
    <w:rsid w:val="00C5562B"/>
    <w:rsid w:val="00CA557A"/>
    <w:rsid w:val="00E41F08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439C-6D90-4531-BEF1-393A1A4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AF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13AF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3AF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13AF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3AFD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0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hp.opole.pl" TargetMode="External"/><Relationship Id="rId5" Type="http://schemas.openxmlformats.org/officeDocument/2006/relationships/hyperlink" Target="mailto:opolska@o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M.Sieck</dc:creator>
  <cp:keywords/>
  <dc:description/>
  <cp:lastModifiedBy>Małgorzata Baklarz</cp:lastModifiedBy>
  <cp:revision>2</cp:revision>
  <dcterms:created xsi:type="dcterms:W3CDTF">2022-12-27T07:50:00Z</dcterms:created>
  <dcterms:modified xsi:type="dcterms:W3CDTF">2022-12-27T07:50:00Z</dcterms:modified>
</cp:coreProperties>
</file>